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方正大标宋简体"/>
          <w:sz w:val="24"/>
          <w:szCs w:val="24"/>
          <w:lang w:val="zh-CN"/>
        </w:rPr>
      </w:pPr>
      <w:r>
        <w:rPr>
          <w:rFonts w:hint="eastAsia" w:ascii="黑体" w:hAnsi="黑体" w:eastAsia="黑体"/>
          <w:sz w:val="24"/>
          <w:szCs w:val="24"/>
          <w:lang w:val="zh-CN"/>
        </w:rPr>
        <w:t>附：</w:t>
      </w:r>
    </w:p>
    <w:p>
      <w:pPr>
        <w:jc w:val="center"/>
        <w:rPr>
          <w:rFonts w:ascii="方正大标宋简体" w:hAnsi="方正大标宋简体" w:eastAsia="方正大标宋简体" w:cs="方正大标宋简体"/>
          <w:sz w:val="30"/>
          <w:szCs w:val="30"/>
        </w:rPr>
      </w:pPr>
      <w:bookmarkStart w:id="2" w:name="_GoBack"/>
      <w:bookmarkStart w:id="0" w:name="_Hlk66457818"/>
      <w:bookmarkStart w:id="1" w:name="_Hlk66464030"/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“2023中国城市更新创新发展（北京）峰会”</w:t>
      </w:r>
      <w:bookmarkEnd w:id="0"/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回执表</w:t>
      </w:r>
    </w:p>
    <w:bookmarkEnd w:id="2"/>
    <w:tbl>
      <w:tblPr>
        <w:tblStyle w:val="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02"/>
        <w:gridCol w:w="930"/>
        <w:gridCol w:w="1114"/>
        <w:gridCol w:w="1102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378" w:hRule="atLeast"/>
        </w:trPr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联系人信息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378" w:hRule="atLeast"/>
        </w:trPr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378" w:hRule="atLeast"/>
        </w:trPr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汇款方式</w:t>
            </w: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户  名：深更协（深圳）咨询管理有限公司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开户行：平安银行深圳分行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账  号：15000095929622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开具发票</w:t>
            </w: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增值税普通发票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 xml:space="preserve">开票项目：培训费□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 xml:space="preserve">咨询服务费□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 xml:space="preserve">          咨询费□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 xml:space="preserve"> 服务费□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发票邮寄地址：</w:t>
            </w:r>
          </w:p>
        </w:tc>
      </w:tr>
      <w:tr>
        <w:trPr>
          <w:trHeight w:val="318" w:hRule="atLeast"/>
        </w:trPr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3869" w:type="pct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单位名称：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税号：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地址：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电话：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开户行及账号：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24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报名联系人：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张灵丽17328706751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赵国强 18612757854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邮箱：</w:t>
            </w:r>
            <w:r>
              <w:fldChar w:fldCharType="begin"/>
            </w:r>
            <w:r>
              <w:instrText xml:space="preserve"> HYPERLINK "mailto:3348148825@qq.com"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3348148825@qq.com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填表日期：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zNmM2I4NmY4MmRhNzMxNzQ2ODIwNGU5MmVkMDMifQ=="/>
  </w:docVars>
  <w:rsids>
    <w:rsidRoot w:val="3C532FE4"/>
    <w:rsid w:val="3C5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2023-03-22T10:46:00Z</dcterms:created>
  <dc:creator>王春洋</dc:creator>
  <cp:lastModifiedBy>王春洋</cp:lastModifiedBy>
  <dcterms:modified xsi:type="dcterms:W3CDTF">2023-03-22T10:46:28Z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FD7C8E13AD4845739BB9435DCC410B78</vt:lpwstr>
  </property>
</Properties>
</file>